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36B" w:rsidRPr="008A336B" w:rsidRDefault="008A336B" w:rsidP="008A336B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0</wp:posOffset>
            </wp:positionV>
            <wp:extent cx="1454150" cy="1114425"/>
            <wp:effectExtent l="0" t="0" r="0" b="0"/>
            <wp:wrapSquare wrapText="bothSides"/>
            <wp:docPr id="4" name="Рисунок 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5043805</wp:posOffset>
            </wp:positionH>
            <wp:positionV relativeFrom="paragraph">
              <wp:posOffset>3810</wp:posOffset>
            </wp:positionV>
            <wp:extent cx="1152525" cy="1152525"/>
            <wp:effectExtent l="0" t="0" r="9525" b="9525"/>
            <wp:wrapSquare wrapText="bothSides"/>
            <wp:docPr id="1" name="Рисунок 1" descr="http://kirovipk.ru/sites/default/files/styles/big/public/novost/zashchita_detstva.jpeg?itok=1K5hFW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ovipk.ru/sites/default/files/styles/big/public/novost/zashchita_detstva.jpeg?itok=1K5hFWP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336B">
        <w:rPr>
          <w:rFonts w:ascii="inherit" w:eastAsia="Times New Roman" w:hAnsi="inherit" w:cs="Times New Roman"/>
          <w:b/>
          <w:bCs/>
          <w:color w:val="000000"/>
          <w:sz w:val="40"/>
          <w:szCs w:val="40"/>
          <w:lang w:eastAsia="ru-RU"/>
        </w:rPr>
        <w:t>В рамках Всероссийской акции</w:t>
      </w:r>
    </w:p>
    <w:p w:rsidR="008A336B" w:rsidRPr="008A336B" w:rsidRDefault="00D1252D" w:rsidP="008A336B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40"/>
          <w:szCs w:val="40"/>
          <w:lang w:eastAsia="ru-RU"/>
        </w:rPr>
        <w:t>«Безопасность детства – 202</w:t>
      </w:r>
      <w:r w:rsidR="00A13568">
        <w:rPr>
          <w:rFonts w:ascii="inherit" w:eastAsia="Times New Roman" w:hAnsi="inherit" w:cs="Times New Roman"/>
          <w:b/>
          <w:bCs/>
          <w:color w:val="000000"/>
          <w:sz w:val="40"/>
          <w:szCs w:val="40"/>
          <w:lang w:eastAsia="ru-RU"/>
        </w:rPr>
        <w:t>4</w:t>
      </w:r>
      <w:r w:rsidR="008A336B" w:rsidRPr="008A336B">
        <w:rPr>
          <w:rFonts w:ascii="inherit" w:eastAsia="Times New Roman" w:hAnsi="inherit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9D5E6C" w:rsidRPr="009D5E6C" w:rsidRDefault="004265E7" w:rsidP="008A336B">
      <w:pPr>
        <w:tabs>
          <w:tab w:val="left" w:pos="4536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 w:hint="eastAsia"/>
          <w:b/>
          <w:bCs/>
          <w:color w:val="000000"/>
          <w:sz w:val="40"/>
          <w:szCs w:val="40"/>
          <w:lang w:eastAsia="ru-RU"/>
        </w:rPr>
        <w:t xml:space="preserve">работает </w:t>
      </w:r>
      <w:r w:rsidR="009D5E6C" w:rsidRPr="008A336B">
        <w:rPr>
          <w:rFonts w:ascii="inherit" w:eastAsia="Times New Roman" w:hAnsi="inherit" w:cs="Times New Roman"/>
          <w:b/>
          <w:bCs/>
          <w:color w:val="000000"/>
          <w:sz w:val="40"/>
          <w:szCs w:val="40"/>
          <w:lang w:eastAsia="ru-RU"/>
        </w:rPr>
        <w:t xml:space="preserve">Горячая линия </w:t>
      </w:r>
      <w:r w:rsidR="008A336B" w:rsidRPr="008A336B">
        <w:rPr>
          <w:rFonts w:ascii="inherit" w:eastAsia="Times New Roman" w:hAnsi="inherit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="009D5E6C" w:rsidRPr="009D5E6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 </w:t>
      </w:r>
    </w:p>
    <w:p w:rsidR="008A336B" w:rsidRDefault="008A336B" w:rsidP="009D5E6C">
      <w:pPr>
        <w:shd w:val="clear" w:color="auto" w:fill="FFFFFF"/>
        <w:spacing w:before="225" w:after="22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1252D" w:rsidRPr="00D1252D" w:rsidRDefault="00F62B81" w:rsidP="00D1252D">
      <w:pPr>
        <w:pStyle w:val="a6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Летом 202</w:t>
      </w:r>
      <w:r w:rsidR="00A13568">
        <w:rPr>
          <w:color w:val="000000"/>
          <w:sz w:val="26"/>
          <w:szCs w:val="26"/>
        </w:rPr>
        <w:t>4</w:t>
      </w:r>
      <w:bookmarkStart w:id="0" w:name="_GoBack"/>
      <w:bookmarkEnd w:id="0"/>
      <w:r w:rsidR="00D1252D" w:rsidRPr="00D1252D">
        <w:rPr>
          <w:color w:val="000000"/>
          <w:sz w:val="26"/>
          <w:szCs w:val="26"/>
        </w:rPr>
        <w:t xml:space="preserve"> года продолжена Всероссийская акция </w:t>
      </w:r>
      <w:r w:rsidR="00D1252D" w:rsidRPr="00710327">
        <w:rPr>
          <w:b/>
          <w:color w:val="000000"/>
          <w:sz w:val="26"/>
          <w:szCs w:val="26"/>
        </w:rPr>
        <w:t xml:space="preserve">«Безопасность детства» </w:t>
      </w:r>
      <w:r w:rsidR="00D1252D" w:rsidRPr="00D1252D">
        <w:rPr>
          <w:color w:val="000000"/>
          <w:sz w:val="26"/>
          <w:szCs w:val="26"/>
        </w:rPr>
        <w:t>(далее – Акция</w:t>
      </w:r>
      <w:r>
        <w:rPr>
          <w:color w:val="000000"/>
          <w:sz w:val="26"/>
          <w:szCs w:val="26"/>
        </w:rPr>
        <w:t xml:space="preserve">), проходившая в России </w:t>
      </w:r>
      <w:r w:rsidR="008D6236">
        <w:rPr>
          <w:color w:val="000000"/>
          <w:sz w:val="26"/>
          <w:szCs w:val="26"/>
        </w:rPr>
        <w:t xml:space="preserve">с </w:t>
      </w:r>
      <w:r>
        <w:rPr>
          <w:color w:val="000000"/>
          <w:sz w:val="26"/>
          <w:szCs w:val="26"/>
        </w:rPr>
        <w:t>2018</w:t>
      </w:r>
      <w:r w:rsidR="008D6236">
        <w:rPr>
          <w:color w:val="000000"/>
          <w:sz w:val="26"/>
          <w:szCs w:val="26"/>
        </w:rPr>
        <w:t xml:space="preserve"> года </w:t>
      </w:r>
      <w:r w:rsidR="00D1252D" w:rsidRPr="00D1252D">
        <w:rPr>
          <w:color w:val="000000"/>
          <w:sz w:val="26"/>
          <w:szCs w:val="26"/>
        </w:rPr>
        <w:t>по инициативе Уполномоченного при Президенте Российск</w:t>
      </w:r>
      <w:r w:rsidR="008D6236">
        <w:rPr>
          <w:color w:val="000000"/>
          <w:sz w:val="26"/>
          <w:szCs w:val="26"/>
        </w:rPr>
        <w:t>ой Федерации по правам ребенка.</w:t>
      </w:r>
    </w:p>
    <w:p w:rsidR="00D1252D" w:rsidRPr="00D1252D" w:rsidRDefault="00D1252D" w:rsidP="00D1252D">
      <w:pPr>
        <w:pStyle w:val="a6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1252D">
        <w:rPr>
          <w:color w:val="000000"/>
          <w:sz w:val="26"/>
          <w:szCs w:val="26"/>
        </w:rPr>
        <w:t>В Краснодарском крае Акция проходит при поддержке Уполномоченного по права</w:t>
      </w:r>
      <w:r w:rsidR="008D6236">
        <w:rPr>
          <w:color w:val="000000"/>
          <w:sz w:val="26"/>
          <w:szCs w:val="26"/>
        </w:rPr>
        <w:t>м ребенка в Краснодарском крае</w:t>
      </w:r>
      <w:r w:rsidRPr="00D1252D">
        <w:rPr>
          <w:color w:val="000000"/>
          <w:sz w:val="26"/>
          <w:szCs w:val="26"/>
        </w:rPr>
        <w:t>.</w:t>
      </w:r>
    </w:p>
    <w:p w:rsidR="00D1252D" w:rsidRPr="00D1252D" w:rsidRDefault="00D1252D" w:rsidP="00D1252D">
      <w:pPr>
        <w:pStyle w:val="a6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1252D">
        <w:rPr>
          <w:color w:val="000000"/>
          <w:sz w:val="26"/>
          <w:szCs w:val="26"/>
        </w:rPr>
        <w:t>В рамках Акции организовано проведение мониторинга безопасности мест отдыха детей и семей с детьми – дворов, парков, скверов, торгово-развлекательных центров, детских площадок, а также прилегающих территорий, с целью выявления факторов, угрожающих здоровью, а порой и жизни несовершеннолетних: открытых люков, заброшенных зданий и сооружений, слабо закрепленных или неисправных конструкций, неогороженных мест, где проводятся ремонтные или строительные работы и т.д. В случае выявления объектов, представляющих угрозу, участниками Акции принимаются оперативные меры для устранения опасности.</w:t>
      </w:r>
    </w:p>
    <w:p w:rsidR="00D1252D" w:rsidRPr="00D1252D" w:rsidRDefault="00D1252D" w:rsidP="00D1252D">
      <w:pPr>
        <w:pStyle w:val="a6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1252D">
        <w:rPr>
          <w:color w:val="000000"/>
          <w:sz w:val="26"/>
          <w:szCs w:val="26"/>
        </w:rPr>
        <w:t>В аппарате Уполномоченного по правам ребенка в Краснодарском крае работает горячая линия «Безопасность детства».</w:t>
      </w:r>
    </w:p>
    <w:p w:rsidR="00D1252D" w:rsidRPr="00D1252D" w:rsidRDefault="00D1252D" w:rsidP="00D1252D">
      <w:pPr>
        <w:pStyle w:val="a6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1252D">
        <w:rPr>
          <w:color w:val="000000"/>
          <w:sz w:val="26"/>
          <w:szCs w:val="26"/>
        </w:rPr>
        <w:t>Уполномоченный приглашает принять участие в Акции всех неравнодушных людей, в чье поле зрения попали объекты инфраструктуры, представляющие опасность для жизни и здоровья детей.</w:t>
      </w:r>
    </w:p>
    <w:p w:rsidR="00710327" w:rsidRDefault="00710327" w:rsidP="00710327">
      <w:pPr>
        <w:pStyle w:val="a6"/>
        <w:spacing w:before="0" w:beforeAutospacing="0" w:after="0" w:afterAutospacing="0"/>
        <w:ind w:firstLine="851"/>
        <w:jc w:val="center"/>
        <w:rPr>
          <w:color w:val="000000"/>
          <w:sz w:val="26"/>
          <w:szCs w:val="26"/>
        </w:rPr>
      </w:pPr>
    </w:p>
    <w:p w:rsidR="00710327" w:rsidRDefault="00D1252D" w:rsidP="00710327">
      <w:pPr>
        <w:pStyle w:val="a6"/>
        <w:spacing w:before="0" w:beforeAutospacing="0" w:after="0" w:afterAutospacing="0"/>
        <w:ind w:firstLine="851"/>
        <w:jc w:val="center"/>
        <w:rPr>
          <w:color w:val="000000"/>
          <w:sz w:val="26"/>
          <w:szCs w:val="26"/>
        </w:rPr>
      </w:pPr>
      <w:r w:rsidRPr="00D1252D">
        <w:rPr>
          <w:color w:val="000000"/>
          <w:sz w:val="26"/>
          <w:szCs w:val="26"/>
        </w:rPr>
        <w:t>Жители Краснодарского края могут направлять информацию по телефону:</w:t>
      </w:r>
    </w:p>
    <w:p w:rsidR="00710327" w:rsidRDefault="00D1252D" w:rsidP="00710327">
      <w:pPr>
        <w:pStyle w:val="a6"/>
        <w:spacing w:before="0" w:beforeAutospacing="0" w:after="0" w:afterAutospacing="0"/>
        <w:ind w:firstLine="851"/>
        <w:jc w:val="center"/>
        <w:rPr>
          <w:color w:val="000000"/>
          <w:sz w:val="26"/>
          <w:szCs w:val="26"/>
        </w:rPr>
      </w:pPr>
      <w:r w:rsidRPr="00D1252D">
        <w:rPr>
          <w:rStyle w:val="a7"/>
          <w:color w:val="000000"/>
          <w:sz w:val="26"/>
          <w:szCs w:val="26"/>
        </w:rPr>
        <w:t>8 (861) 268-41-17</w:t>
      </w:r>
      <w:r w:rsidRPr="00D1252D">
        <w:rPr>
          <w:color w:val="000000"/>
          <w:sz w:val="26"/>
          <w:szCs w:val="26"/>
        </w:rPr>
        <w:t>,</w:t>
      </w:r>
    </w:p>
    <w:p w:rsidR="00710327" w:rsidRDefault="00D1252D" w:rsidP="00710327">
      <w:pPr>
        <w:pStyle w:val="a6"/>
        <w:spacing w:before="0" w:beforeAutospacing="0" w:after="0" w:afterAutospacing="0"/>
        <w:ind w:firstLine="851"/>
        <w:jc w:val="center"/>
        <w:rPr>
          <w:color w:val="000000"/>
          <w:sz w:val="26"/>
          <w:szCs w:val="26"/>
        </w:rPr>
      </w:pPr>
      <w:r w:rsidRPr="00D1252D">
        <w:rPr>
          <w:color w:val="000000"/>
          <w:sz w:val="26"/>
          <w:szCs w:val="26"/>
        </w:rPr>
        <w:t xml:space="preserve">фото опасных объектов (с указанием точного адреса) – </w:t>
      </w:r>
    </w:p>
    <w:p w:rsidR="00710327" w:rsidRDefault="00D1252D" w:rsidP="00710327">
      <w:pPr>
        <w:pStyle w:val="a6"/>
        <w:spacing w:before="0" w:beforeAutospacing="0" w:after="0" w:afterAutospacing="0"/>
        <w:ind w:firstLine="851"/>
        <w:jc w:val="center"/>
        <w:rPr>
          <w:color w:val="000000"/>
          <w:sz w:val="26"/>
          <w:szCs w:val="26"/>
        </w:rPr>
      </w:pPr>
      <w:r w:rsidRPr="00D1252D">
        <w:rPr>
          <w:color w:val="000000"/>
          <w:sz w:val="26"/>
          <w:szCs w:val="26"/>
        </w:rPr>
        <w:t>направлять по электронной почте: </w:t>
      </w:r>
      <w:hyperlink r:id="rId7" w:history="1">
        <w:r w:rsidR="00710327" w:rsidRPr="00AC66D5">
          <w:rPr>
            <w:rStyle w:val="a3"/>
            <w:sz w:val="26"/>
            <w:szCs w:val="26"/>
          </w:rPr>
          <w:t>uprkk1@list.ru</w:t>
        </w:r>
      </w:hyperlink>
      <w:r w:rsidRPr="00D1252D">
        <w:rPr>
          <w:color w:val="000000"/>
          <w:sz w:val="26"/>
          <w:szCs w:val="26"/>
        </w:rPr>
        <w:t>,</w:t>
      </w:r>
    </w:p>
    <w:p w:rsidR="00D1252D" w:rsidRPr="00D1252D" w:rsidRDefault="00D1252D" w:rsidP="00710327">
      <w:pPr>
        <w:pStyle w:val="a6"/>
        <w:spacing w:before="0" w:beforeAutospacing="0" w:after="0" w:afterAutospacing="0"/>
        <w:ind w:firstLine="851"/>
        <w:jc w:val="center"/>
        <w:rPr>
          <w:color w:val="000000"/>
          <w:sz w:val="26"/>
          <w:szCs w:val="26"/>
        </w:rPr>
      </w:pPr>
      <w:r w:rsidRPr="00D1252D">
        <w:rPr>
          <w:color w:val="000000"/>
          <w:sz w:val="26"/>
          <w:szCs w:val="26"/>
        </w:rPr>
        <w:t>на </w:t>
      </w:r>
      <w:proofErr w:type="spellStart"/>
      <w:r w:rsidRPr="00D1252D">
        <w:rPr>
          <w:rStyle w:val="a7"/>
          <w:color w:val="008000"/>
          <w:sz w:val="26"/>
          <w:szCs w:val="26"/>
          <w:u w:val="single"/>
        </w:rPr>
        <w:t>WhatsApp</w:t>
      </w:r>
      <w:proofErr w:type="spellEnd"/>
      <w:r w:rsidRPr="00D1252D">
        <w:rPr>
          <w:color w:val="000000"/>
          <w:sz w:val="26"/>
          <w:szCs w:val="26"/>
        </w:rPr>
        <w:t> по телефону </w:t>
      </w:r>
      <w:r w:rsidRPr="00D1252D">
        <w:rPr>
          <w:rStyle w:val="a7"/>
          <w:color w:val="000000"/>
          <w:sz w:val="26"/>
          <w:szCs w:val="26"/>
        </w:rPr>
        <w:t>+7(988) 957-43-17.</w:t>
      </w:r>
    </w:p>
    <w:p w:rsidR="00710327" w:rsidRDefault="00710327" w:rsidP="00D1252D">
      <w:pPr>
        <w:pStyle w:val="a6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</w:p>
    <w:p w:rsidR="00D1252D" w:rsidRPr="00D1252D" w:rsidRDefault="00D1252D" w:rsidP="00710327">
      <w:pPr>
        <w:pStyle w:val="a6"/>
        <w:spacing w:before="0" w:beforeAutospacing="0" w:after="0" w:afterAutospacing="0"/>
        <w:ind w:firstLine="851"/>
        <w:jc w:val="center"/>
        <w:rPr>
          <w:color w:val="000000"/>
          <w:sz w:val="26"/>
          <w:szCs w:val="26"/>
        </w:rPr>
      </w:pPr>
      <w:r w:rsidRPr="00D1252D">
        <w:rPr>
          <w:color w:val="000000"/>
          <w:sz w:val="26"/>
          <w:szCs w:val="26"/>
        </w:rPr>
        <w:t>Информацию, поступившую на горячую линию, Уполномоченный возьмет на контроль в целях устранения выявленных нарушений.</w:t>
      </w:r>
    </w:p>
    <w:p w:rsidR="00D1252D" w:rsidRPr="00D1252D" w:rsidRDefault="00D1252D" w:rsidP="00D1252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sectPr w:rsidR="00D1252D" w:rsidRPr="00D1252D" w:rsidSect="00AD70E5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75"/>
    <w:rsid w:val="004265E7"/>
    <w:rsid w:val="004D05D3"/>
    <w:rsid w:val="00555375"/>
    <w:rsid w:val="00710327"/>
    <w:rsid w:val="00870D34"/>
    <w:rsid w:val="008A336B"/>
    <w:rsid w:val="008D6236"/>
    <w:rsid w:val="009D5E6C"/>
    <w:rsid w:val="00A13568"/>
    <w:rsid w:val="00AD70E5"/>
    <w:rsid w:val="00D1252D"/>
    <w:rsid w:val="00F6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56307-D546-4DD5-9C0F-ECDC65B2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E6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0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0D3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12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125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9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prkk1@lis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D4539-12B0-42A4-8C57-4BECFD03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Specialist UO_1</cp:lastModifiedBy>
  <cp:revision>7</cp:revision>
  <cp:lastPrinted>2020-07-03T08:31:00Z</cp:lastPrinted>
  <dcterms:created xsi:type="dcterms:W3CDTF">2020-07-03T08:18:00Z</dcterms:created>
  <dcterms:modified xsi:type="dcterms:W3CDTF">2024-06-20T10:26:00Z</dcterms:modified>
</cp:coreProperties>
</file>